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2343" w14:textId="1B3603A3" w:rsidR="00B00416" w:rsidRDefault="009B5D03">
      <w:pPr>
        <w:widowControl/>
        <w:jc w:val="left"/>
      </w:pPr>
      <w:r>
        <w:rPr>
          <w:rFonts w:ascii="Calibri" w:eastAsia="Lantinghei SC Heavy" w:hAnsi="Calibri" w:cs="Calibri"/>
          <w:b/>
          <w:bCs/>
          <w:sz w:val="56"/>
        </w:rPr>
        <w:t>NCTS-POS12</w:t>
      </w:r>
      <w:r w:rsidR="004672F2">
        <w:rPr>
          <w:rFonts w:ascii="Calibri" w:eastAsia="Lantinghei SC Heavy" w:hAnsi="Calibri" w:cs="Calibri"/>
          <w:b/>
          <w:bCs/>
          <w:sz w:val="32"/>
        </w:rPr>
        <w:t>（</w:t>
      </w:r>
      <w:r w:rsidR="004672F2">
        <w:rPr>
          <w:rFonts w:ascii="Calibri" w:eastAsia="Lantinghei SC Heavy" w:hAnsi="Calibri" w:cs="Calibri"/>
          <w:b/>
          <w:bCs/>
          <w:sz w:val="32"/>
        </w:rPr>
        <w:t>4G</w:t>
      </w:r>
      <w:r w:rsidR="004672F2">
        <w:rPr>
          <w:rFonts w:ascii="Calibri" w:eastAsia="Lantinghei SC Heavy" w:hAnsi="Calibri" w:cs="Calibri"/>
          <w:b/>
          <w:bCs/>
          <w:sz w:val="32"/>
        </w:rPr>
        <w:t>／</w:t>
      </w:r>
      <w:r>
        <w:rPr>
          <w:rFonts w:ascii="Calibri" w:eastAsia="Lantinghei SC Heavy" w:hAnsi="Calibri" w:cs="Calibri"/>
          <w:b/>
          <w:bCs/>
          <w:sz w:val="32"/>
        </w:rPr>
        <w:t>128</w:t>
      </w:r>
      <w:r w:rsidR="004672F2">
        <w:rPr>
          <w:rFonts w:ascii="Calibri" w:eastAsia="Lantinghei SC Heavy" w:hAnsi="Calibri" w:cs="Calibri"/>
          <w:b/>
          <w:bCs/>
          <w:sz w:val="32"/>
        </w:rPr>
        <w:t>G</w:t>
      </w:r>
      <w:r w:rsidR="004672F2">
        <w:rPr>
          <w:rFonts w:ascii="Calibri" w:eastAsia="Lantinghei SC Heavy" w:hAnsi="Calibri" w:cs="Calibri"/>
          <w:b/>
          <w:bCs/>
          <w:sz w:val="32"/>
        </w:rPr>
        <w:t>）</w:t>
      </w:r>
      <w:r w:rsidR="004672F2">
        <w:rPr>
          <w:rFonts w:ascii="SimSun" w:eastAsia="SimSun" w:hAnsi="SimSun" w:cs="SimSun"/>
          <w:noProof/>
          <w:kern w:val="0"/>
          <w:lang w:bidi="ar"/>
        </w:rPr>
        <w:drawing>
          <wp:inline distT="0" distB="0" distL="114300" distR="114300" wp14:anchorId="3A7C5831" wp14:editId="4F502CF0">
            <wp:extent cx="1762760" cy="1534160"/>
            <wp:effectExtent l="0" t="0" r="8890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594AFB5" w14:textId="77777777" w:rsidR="00B00416" w:rsidRDefault="00B00416">
      <w:pPr>
        <w:rPr>
          <w:rFonts w:ascii="Calibri" w:eastAsia="Lantinghei SC Heavy" w:hAnsi="Calibri" w:cs="Calibri"/>
          <w:b/>
          <w:bCs/>
          <w:sz w:val="32"/>
        </w:rPr>
      </w:pPr>
    </w:p>
    <w:p w14:paraId="6425A205" w14:textId="77777777" w:rsidR="00B00416" w:rsidRDefault="00B00416">
      <w:pPr>
        <w:rPr>
          <w:rFonts w:ascii="Calibri" w:eastAsia="Lantinghei SC Heavy" w:hAnsi="Calibri" w:cs="Calibri"/>
          <w:b/>
          <w:bCs/>
          <w:sz w:val="32"/>
        </w:rPr>
      </w:pPr>
    </w:p>
    <w:p w14:paraId="12C58FFB" w14:textId="77777777" w:rsidR="00B00416" w:rsidRDefault="00B00416">
      <w:pPr>
        <w:rPr>
          <w:rFonts w:ascii="Calibri" w:eastAsia="Lantinghei SC Heavy" w:hAnsi="Calibri" w:cs="Calibri"/>
          <w:b/>
          <w:bCs/>
          <w:sz w:val="32"/>
        </w:rPr>
      </w:pPr>
    </w:p>
    <w:p w14:paraId="403154D1" w14:textId="77777777" w:rsidR="00B00416" w:rsidRDefault="00B00416">
      <w:pPr>
        <w:rPr>
          <w:rFonts w:ascii="Calibri" w:eastAsia="Lantinghei SC Heavy" w:hAnsi="Calibri" w:cs="Calibri"/>
          <w:b/>
          <w:bCs/>
          <w:sz w:val="32"/>
        </w:rPr>
      </w:pPr>
    </w:p>
    <w:tbl>
      <w:tblPr>
        <w:tblStyle w:val="TableGrid"/>
        <w:tblW w:w="8069" w:type="dxa"/>
        <w:tblLayout w:type="fixed"/>
        <w:tblLook w:val="04A0" w:firstRow="1" w:lastRow="0" w:firstColumn="1" w:lastColumn="0" w:noHBand="0" w:noVBand="1"/>
      </w:tblPr>
      <w:tblGrid>
        <w:gridCol w:w="3575"/>
        <w:gridCol w:w="4494"/>
      </w:tblGrid>
      <w:tr w:rsidR="00B00416" w14:paraId="088A2A88" w14:textId="77777777">
        <w:tc>
          <w:tcPr>
            <w:tcW w:w="8069" w:type="dxa"/>
            <w:gridSpan w:val="2"/>
          </w:tcPr>
          <w:p w14:paraId="3F8FBE73" w14:textId="4A03D5B5" w:rsidR="00B00416" w:rsidRDefault="004672F2">
            <w:pPr>
              <w:rPr>
                <w:rFonts w:ascii="Calibri" w:eastAsia="Lantinghei SC Demibold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Lantinghei SC Demibold" w:hAnsi="Calibri" w:cs="Calibri"/>
                <w:b/>
                <w:bCs/>
                <w:sz w:val="21"/>
                <w:szCs w:val="21"/>
              </w:rPr>
              <w:t>Configuration</w:t>
            </w:r>
            <w:r>
              <w:rPr>
                <w:rFonts w:ascii="Calibri" w:eastAsia="Lantinghei SC Demibold" w:hAnsi="Calibri" w:cs="Calibri"/>
                <w:b/>
                <w:bCs/>
                <w:sz w:val="21"/>
                <w:szCs w:val="21"/>
              </w:rPr>
              <w:t>（</w:t>
            </w:r>
            <w:bookmarkStart w:id="0" w:name="_GoBack"/>
            <w:bookmarkEnd w:id="0"/>
            <w:r>
              <w:rPr>
                <w:rFonts w:ascii="Calibri" w:eastAsia="Lantinghei SC Demibold" w:hAnsi="Calibri" w:cs="Calibri"/>
                <w:b/>
                <w:bCs/>
                <w:sz w:val="21"/>
                <w:szCs w:val="21"/>
              </w:rPr>
              <w:t>MODEL: NCTS</w:t>
            </w:r>
            <w:r w:rsidR="009B5D03">
              <w:rPr>
                <w:rFonts w:ascii="Calibri" w:eastAsia="Lantinghei SC Demibold" w:hAnsi="Calibri" w:cs="Calibri"/>
                <w:b/>
                <w:bCs/>
                <w:sz w:val="21"/>
                <w:szCs w:val="21"/>
              </w:rPr>
              <w:t>-POS12</w:t>
            </w:r>
            <w:r>
              <w:rPr>
                <w:rFonts w:ascii="Calibri" w:eastAsia="Lantinghei SC Demibold" w:hAnsi="Calibri" w:cs="Calibri"/>
                <w:b/>
                <w:bCs/>
                <w:sz w:val="21"/>
                <w:szCs w:val="21"/>
              </w:rPr>
              <w:t>）</w:t>
            </w:r>
          </w:p>
        </w:tc>
      </w:tr>
      <w:tr w:rsidR="00B00416" w14:paraId="21FF8E0A" w14:textId="77777777">
        <w:tc>
          <w:tcPr>
            <w:tcW w:w="3575" w:type="dxa"/>
            <w:vAlign w:val="center"/>
          </w:tcPr>
          <w:p w14:paraId="378E5456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Cabinet size</w:t>
            </w:r>
          </w:p>
        </w:tc>
        <w:tc>
          <w:tcPr>
            <w:tcW w:w="4494" w:type="dxa"/>
            <w:vAlign w:val="center"/>
          </w:tcPr>
          <w:p w14:paraId="6A46322B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365mm(W)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*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340mm(L)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*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280mm(H)</w:t>
            </w:r>
          </w:p>
        </w:tc>
      </w:tr>
      <w:tr w:rsidR="00B00416" w14:paraId="25F7796A" w14:textId="77777777">
        <w:tc>
          <w:tcPr>
            <w:tcW w:w="3575" w:type="dxa"/>
          </w:tcPr>
          <w:p w14:paraId="63F8D71E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Main Board</w:t>
            </w:r>
          </w:p>
        </w:tc>
        <w:tc>
          <w:tcPr>
            <w:tcW w:w="4494" w:type="dxa"/>
            <w:vAlign w:val="center"/>
          </w:tcPr>
          <w:p w14:paraId="5C6190A9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Industrial POS motherboard- Intel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1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9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00</w:t>
            </w:r>
          </w:p>
        </w:tc>
      </w:tr>
      <w:tr w:rsidR="00B00416" w14:paraId="4639C8DD" w14:textId="77777777">
        <w:trPr>
          <w:trHeight w:val="661"/>
        </w:trPr>
        <w:tc>
          <w:tcPr>
            <w:tcW w:w="3575" w:type="dxa"/>
          </w:tcPr>
          <w:p w14:paraId="21F99F11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CPU</w:t>
            </w:r>
          </w:p>
          <w:p w14:paraId="00581490" w14:textId="77777777" w:rsidR="00B00416" w:rsidRDefault="00B00416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</w:p>
        </w:tc>
        <w:tc>
          <w:tcPr>
            <w:tcW w:w="4494" w:type="dxa"/>
            <w:vAlign w:val="center"/>
          </w:tcPr>
          <w:p w14:paraId="4E19936E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Dual-core Processor</w:t>
            </w:r>
          </w:p>
        </w:tc>
      </w:tr>
      <w:tr w:rsidR="00B00416" w14:paraId="5192EF42" w14:textId="77777777">
        <w:tc>
          <w:tcPr>
            <w:tcW w:w="3575" w:type="dxa"/>
          </w:tcPr>
          <w:p w14:paraId="31DBAFB6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Memory</w:t>
            </w:r>
          </w:p>
        </w:tc>
        <w:tc>
          <w:tcPr>
            <w:tcW w:w="4494" w:type="dxa"/>
            <w:vAlign w:val="center"/>
          </w:tcPr>
          <w:p w14:paraId="53F0A265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DDR3 4G</w:t>
            </w:r>
          </w:p>
        </w:tc>
      </w:tr>
      <w:tr w:rsidR="00B00416" w14:paraId="181D0F2C" w14:textId="77777777">
        <w:tc>
          <w:tcPr>
            <w:tcW w:w="3575" w:type="dxa"/>
          </w:tcPr>
          <w:p w14:paraId="0CF18667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Hard Disk</w:t>
            </w:r>
          </w:p>
        </w:tc>
        <w:tc>
          <w:tcPr>
            <w:tcW w:w="4494" w:type="dxa"/>
            <w:vAlign w:val="center"/>
          </w:tcPr>
          <w:p w14:paraId="28BDE593" w14:textId="6FC6A2E8" w:rsidR="00B00416" w:rsidRDefault="009B5D03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128</w:t>
            </w:r>
            <w:r w:rsidR="004672F2">
              <w:rPr>
                <w:rFonts w:ascii="Calibri" w:eastAsia="Lantinghei SC Extralight" w:hAnsi="Calibri" w:cs="Calibri"/>
                <w:sz w:val="21"/>
                <w:szCs w:val="21"/>
              </w:rPr>
              <w:t>G SSD</w:t>
            </w:r>
          </w:p>
        </w:tc>
      </w:tr>
      <w:tr w:rsidR="00B00416" w14:paraId="6EE02E7F" w14:textId="77777777">
        <w:tc>
          <w:tcPr>
            <w:tcW w:w="3575" w:type="dxa"/>
          </w:tcPr>
          <w:p w14:paraId="2DDBCB80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Power</w:t>
            </w:r>
          </w:p>
        </w:tc>
        <w:tc>
          <w:tcPr>
            <w:tcW w:w="4494" w:type="dxa"/>
            <w:vAlign w:val="center"/>
          </w:tcPr>
          <w:p w14:paraId="641AB009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250W/220V/110V ATX Power supply</w:t>
            </w:r>
          </w:p>
        </w:tc>
      </w:tr>
      <w:tr w:rsidR="00B00416" w14:paraId="6BBBE9D9" w14:textId="77777777">
        <w:tc>
          <w:tcPr>
            <w:tcW w:w="3575" w:type="dxa"/>
          </w:tcPr>
          <w:p w14:paraId="2964A730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Interface</w:t>
            </w:r>
          </w:p>
        </w:tc>
        <w:tc>
          <w:tcPr>
            <w:tcW w:w="4494" w:type="dxa"/>
            <w:vAlign w:val="center"/>
          </w:tcPr>
          <w:p w14:paraId="156EA964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 PS/2 mouse &amp; 1 PS/2 keyboard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，</w:t>
            </w:r>
          </w:p>
          <w:p w14:paraId="516529B5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 Parallel port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，</w:t>
            </w:r>
          </w:p>
          <w:p w14:paraId="30FDF06D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6 USB ports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，</w:t>
            </w:r>
          </w:p>
          <w:p w14:paraId="18FD601D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 LAN port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，</w:t>
            </w:r>
          </w:p>
          <w:p w14:paraId="4B5CFC32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 VGA port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，</w:t>
            </w:r>
          </w:p>
          <w:p w14:paraId="4943E4D4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 Serial port</w:t>
            </w:r>
          </w:p>
          <w:p w14:paraId="4CAE6A9D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1 Audio output</w:t>
            </w:r>
          </w:p>
          <w:p w14:paraId="5A3CDB74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lastRenderedPageBreak/>
              <w:t>1 Audio input</w:t>
            </w:r>
          </w:p>
        </w:tc>
      </w:tr>
      <w:tr w:rsidR="00B00416" w14:paraId="07241DCA" w14:textId="77777777">
        <w:tc>
          <w:tcPr>
            <w:tcW w:w="3575" w:type="dxa"/>
          </w:tcPr>
          <w:p w14:paraId="23071B93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lastRenderedPageBreak/>
              <w:t>Monitor</w:t>
            </w:r>
          </w:p>
        </w:tc>
        <w:tc>
          <w:tcPr>
            <w:tcW w:w="4494" w:type="dxa"/>
            <w:vAlign w:val="center"/>
          </w:tcPr>
          <w:p w14:paraId="62B9A60D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15'' TOUCH TFT LCD ELO5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esistive touch panel--Resolution:1024*768</w:t>
            </w:r>
          </w:p>
        </w:tc>
      </w:tr>
      <w:tr w:rsidR="00B00416" w14:paraId="32821B21" w14:textId="77777777">
        <w:tc>
          <w:tcPr>
            <w:tcW w:w="3575" w:type="dxa"/>
          </w:tcPr>
          <w:p w14:paraId="0F97726D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Printer(optional)</w:t>
            </w:r>
          </w:p>
        </w:tc>
        <w:tc>
          <w:tcPr>
            <w:tcW w:w="4494" w:type="dxa"/>
            <w:vAlign w:val="center"/>
          </w:tcPr>
          <w:p w14:paraId="400D813C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58mm thermal printer</w:t>
            </w:r>
          </w:p>
          <w:p w14:paraId="6123B921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(Optional:76mm dot-matrix printer, or 80mm thermal with auto-cutter printer)</w:t>
            </w:r>
          </w:p>
        </w:tc>
      </w:tr>
      <w:tr w:rsidR="00B00416" w14:paraId="07BAD6EA" w14:textId="77777777">
        <w:tc>
          <w:tcPr>
            <w:tcW w:w="3575" w:type="dxa"/>
          </w:tcPr>
          <w:p w14:paraId="4457894B" w14:textId="77777777" w:rsidR="00B00416" w:rsidRDefault="00B00416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</w:p>
        </w:tc>
        <w:tc>
          <w:tcPr>
            <w:tcW w:w="4494" w:type="dxa"/>
            <w:vAlign w:val="center"/>
          </w:tcPr>
          <w:p w14:paraId="6D3AE6F3" w14:textId="77777777" w:rsidR="00B00416" w:rsidRDefault="00B00416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</w:p>
        </w:tc>
      </w:tr>
      <w:tr w:rsidR="00B00416" w14:paraId="68A61302" w14:textId="77777777">
        <w:tc>
          <w:tcPr>
            <w:tcW w:w="3575" w:type="dxa"/>
          </w:tcPr>
          <w:p w14:paraId="25D3925F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POS keyboard(optional)</w:t>
            </w:r>
          </w:p>
        </w:tc>
        <w:tc>
          <w:tcPr>
            <w:tcW w:w="4494" w:type="dxa"/>
            <w:vAlign w:val="center"/>
          </w:tcPr>
          <w:p w14:paraId="40A3054D" w14:textId="77777777" w:rsidR="00B00416" w:rsidRDefault="004672F2">
            <w:pPr>
              <w:jc w:val="left"/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KB-101 keyboard</w:t>
            </w:r>
          </w:p>
          <w:p w14:paraId="490F3D0E" w14:textId="358CD462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(Optional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keyboard with </w:t>
            </w:r>
            <w:proofErr w:type="spellStart"/>
            <w:r>
              <w:rPr>
                <w:rFonts w:ascii="Calibri" w:eastAsia="Lantinghei SC Extralight" w:hAnsi="Calibri" w:cs="Calibri"/>
                <w:sz w:val="21"/>
                <w:szCs w:val="21"/>
              </w:rPr>
              <w:t>magcard</w:t>
            </w:r>
            <w:proofErr w:type="spellEnd"/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reader track2+3, or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programmable keyboard with </w:t>
            </w:r>
            <w:proofErr w:type="spellStart"/>
            <w:r>
              <w:rPr>
                <w:rFonts w:ascii="Calibri" w:eastAsia="Lantinghei SC Extralight" w:hAnsi="Calibri" w:cs="Calibri"/>
                <w:sz w:val="21"/>
                <w:szCs w:val="21"/>
              </w:rPr>
              <w:t>magcard</w:t>
            </w:r>
            <w:proofErr w:type="spellEnd"/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reader track2+3)</w:t>
            </w:r>
          </w:p>
        </w:tc>
      </w:tr>
      <w:tr w:rsidR="00B00416" w14:paraId="3F1AA71A" w14:textId="77777777">
        <w:tc>
          <w:tcPr>
            <w:tcW w:w="3575" w:type="dxa"/>
          </w:tcPr>
          <w:p w14:paraId="46341429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Cash drawer(optional)</w:t>
            </w:r>
          </w:p>
        </w:tc>
        <w:tc>
          <w:tcPr>
            <w:tcW w:w="4494" w:type="dxa"/>
            <w:vAlign w:val="center"/>
          </w:tcPr>
          <w:p w14:paraId="56F639F7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Cash Drawer</w:t>
            </w:r>
          </w:p>
        </w:tc>
      </w:tr>
      <w:tr w:rsidR="00B00416" w14:paraId="02380017" w14:textId="77777777">
        <w:tc>
          <w:tcPr>
            <w:tcW w:w="3575" w:type="dxa"/>
          </w:tcPr>
          <w:p w14:paraId="7C895946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Bar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code scanner(optional)</w:t>
            </w:r>
          </w:p>
        </w:tc>
        <w:tc>
          <w:tcPr>
            <w:tcW w:w="4494" w:type="dxa"/>
            <w:vAlign w:val="center"/>
          </w:tcPr>
          <w:p w14:paraId="3C32C18D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CCD bar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code scanner or Laser bar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code scanner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/2D </w:t>
            </w:r>
            <w:r>
              <w:rPr>
                <w:rFonts w:ascii="Calibri" w:eastAsia="Lantinghei SC Extralight" w:hAnsi="Calibri" w:cs="Calibri" w:hint="eastAsia"/>
                <w:sz w:val="21"/>
                <w:szCs w:val="21"/>
              </w:rPr>
              <w:t>Scanner</w:t>
            </w:r>
          </w:p>
        </w:tc>
      </w:tr>
      <w:tr w:rsidR="00B00416" w14:paraId="29DE0A08" w14:textId="77777777">
        <w:tc>
          <w:tcPr>
            <w:tcW w:w="3575" w:type="dxa"/>
          </w:tcPr>
          <w:p w14:paraId="396818DF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Customer display</w:t>
            </w:r>
          </w:p>
        </w:tc>
        <w:tc>
          <w:tcPr>
            <w:tcW w:w="4494" w:type="dxa"/>
            <w:vAlign w:val="center"/>
          </w:tcPr>
          <w:p w14:paraId="698EE46D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LED 8N,8digits</w:t>
            </w:r>
          </w:p>
        </w:tc>
      </w:tr>
      <w:tr w:rsidR="00B00416" w14:paraId="51BE5EA1" w14:textId="77777777">
        <w:tc>
          <w:tcPr>
            <w:tcW w:w="3575" w:type="dxa"/>
          </w:tcPr>
          <w:p w14:paraId="4633A5FB" w14:textId="6B3F94BE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Lantinghei SC Extralight" w:hAnsi="Calibri" w:cs="Calibri"/>
                <w:sz w:val="21"/>
                <w:szCs w:val="21"/>
              </w:rPr>
              <w:t>Magcard</w:t>
            </w:r>
            <w:proofErr w:type="spellEnd"/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re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ader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writer(optional)</w:t>
            </w:r>
          </w:p>
        </w:tc>
        <w:tc>
          <w:tcPr>
            <w:tcW w:w="4494" w:type="dxa"/>
            <w:vAlign w:val="center"/>
          </w:tcPr>
          <w:p w14:paraId="46735631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Track1+2+</w:t>
            </w:r>
            <w:proofErr w:type="gramStart"/>
            <w:r>
              <w:rPr>
                <w:rFonts w:ascii="Calibri" w:eastAsia="Lantinghei SC Extralight" w:hAnsi="Calibri" w:cs="Calibri"/>
                <w:sz w:val="21"/>
                <w:szCs w:val="21"/>
              </w:rPr>
              <w:t>3,USB</w:t>
            </w:r>
            <w:proofErr w:type="gramEnd"/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 port or PS2 port or Serial port</w:t>
            </w:r>
          </w:p>
        </w:tc>
      </w:tr>
      <w:tr w:rsidR="00B00416" w14:paraId="7D9E6BC6" w14:textId="77777777">
        <w:tc>
          <w:tcPr>
            <w:tcW w:w="3575" w:type="dxa"/>
          </w:tcPr>
          <w:p w14:paraId="0F41359C" w14:textId="7C822A6D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IC card reader, writer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(optional)</w:t>
            </w:r>
          </w:p>
        </w:tc>
        <w:tc>
          <w:tcPr>
            <w:tcW w:w="4494" w:type="dxa"/>
            <w:vAlign w:val="center"/>
          </w:tcPr>
          <w:p w14:paraId="53B26375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 xml:space="preserve">Contact or 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C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ontactless</w:t>
            </w:r>
          </w:p>
        </w:tc>
      </w:tr>
      <w:tr w:rsidR="00B00416" w14:paraId="6EEECC32" w14:textId="77777777">
        <w:tc>
          <w:tcPr>
            <w:tcW w:w="3575" w:type="dxa"/>
          </w:tcPr>
          <w:p w14:paraId="419976D4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Password Keyboard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optional</w:t>
            </w:r>
            <w:r>
              <w:rPr>
                <w:rFonts w:ascii="Calibri" w:eastAsia="Lantinghei SC Extralight" w:hAnsi="Calibri" w:cs="Calibri"/>
                <w:sz w:val="21"/>
                <w:szCs w:val="21"/>
              </w:rPr>
              <w:t>）</w:t>
            </w:r>
          </w:p>
        </w:tc>
        <w:tc>
          <w:tcPr>
            <w:tcW w:w="4494" w:type="dxa"/>
            <w:vAlign w:val="center"/>
          </w:tcPr>
          <w:p w14:paraId="37706C12" w14:textId="77777777" w:rsidR="00B00416" w:rsidRDefault="004672F2">
            <w:pPr>
              <w:rPr>
                <w:rFonts w:ascii="Calibri" w:eastAsia="Lantinghei SC Extralight" w:hAnsi="Calibri" w:cs="Calibri"/>
                <w:sz w:val="21"/>
                <w:szCs w:val="21"/>
              </w:rPr>
            </w:pPr>
            <w:r>
              <w:rPr>
                <w:rFonts w:ascii="Calibri" w:eastAsia="Lantinghei SC Extralight" w:hAnsi="Calibri" w:cs="Calibri"/>
                <w:sz w:val="21"/>
                <w:szCs w:val="21"/>
              </w:rPr>
              <w:t>With LED or without LED</w:t>
            </w:r>
          </w:p>
        </w:tc>
      </w:tr>
    </w:tbl>
    <w:p w14:paraId="71C8AC06" w14:textId="77777777" w:rsidR="00B00416" w:rsidRDefault="00B00416">
      <w:pPr>
        <w:rPr>
          <w:rStyle w:val="Strong"/>
          <w:rFonts w:ascii="Calibri" w:eastAsia="SimSun" w:hAnsi="Calibri" w:cs="Calibri"/>
          <w:color w:val="767171" w:themeColor="background2" w:themeShade="80"/>
          <w:kern w:val="0"/>
          <w:sz w:val="18"/>
          <w:szCs w:val="18"/>
          <w:lang w:bidi="ar"/>
        </w:rPr>
      </w:pPr>
    </w:p>
    <w:sectPr w:rsidR="00B0041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ntinghei SC Heavy">
    <w:altName w:val="SimSun"/>
    <w:charset w:val="86"/>
    <w:family w:val="auto"/>
    <w:pitch w:val="default"/>
    <w:sig w:usb0="00000000" w:usb1="00000000" w:usb2="00000010" w:usb3="00000000" w:csb0="00040000" w:csb1="00000000"/>
  </w:font>
  <w:font w:name="Lantinghei SC Demibold">
    <w:altName w:val="SimSun"/>
    <w:charset w:val="86"/>
    <w:family w:val="auto"/>
    <w:pitch w:val="default"/>
    <w:sig w:usb0="00000000" w:usb1="00000000" w:usb2="00000010" w:usb3="00000000" w:csb0="00040000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6"/>
    <w:rsid w:val="000301AC"/>
    <w:rsid w:val="0005102E"/>
    <w:rsid w:val="001D37CD"/>
    <w:rsid w:val="00267FA6"/>
    <w:rsid w:val="002951EA"/>
    <w:rsid w:val="00321077"/>
    <w:rsid w:val="003A41EE"/>
    <w:rsid w:val="00413930"/>
    <w:rsid w:val="004672F2"/>
    <w:rsid w:val="00480D10"/>
    <w:rsid w:val="00530364"/>
    <w:rsid w:val="005D7F07"/>
    <w:rsid w:val="00622026"/>
    <w:rsid w:val="00726E46"/>
    <w:rsid w:val="00815ED8"/>
    <w:rsid w:val="00826EF0"/>
    <w:rsid w:val="009B5D03"/>
    <w:rsid w:val="00AC0E45"/>
    <w:rsid w:val="00B00416"/>
    <w:rsid w:val="00C3249C"/>
    <w:rsid w:val="00C364D9"/>
    <w:rsid w:val="00CB3DA6"/>
    <w:rsid w:val="00CC0A7E"/>
    <w:rsid w:val="00CE41CE"/>
    <w:rsid w:val="00D37BFE"/>
    <w:rsid w:val="00DA262E"/>
    <w:rsid w:val="00E846C3"/>
    <w:rsid w:val="00E92AB3"/>
    <w:rsid w:val="00F133B9"/>
    <w:rsid w:val="00F76036"/>
    <w:rsid w:val="0DBE15D5"/>
    <w:rsid w:val="111C2E44"/>
    <w:rsid w:val="32811403"/>
    <w:rsid w:val="3C2E3465"/>
    <w:rsid w:val="3C35526D"/>
    <w:rsid w:val="3DAA2367"/>
    <w:rsid w:val="455833FA"/>
    <w:rsid w:val="4A0E1936"/>
    <w:rsid w:val="56D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85D5"/>
  <w15:docId w15:val="{62FE112F-E16F-47B1-8D81-014B63C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User</cp:lastModifiedBy>
  <cp:revision>2</cp:revision>
  <dcterms:created xsi:type="dcterms:W3CDTF">2019-02-08T09:04:00Z</dcterms:created>
  <dcterms:modified xsi:type="dcterms:W3CDTF">2019-02-08T09:04:00Z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