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19F76" w14:textId="19218438" w:rsidR="007D0AEA" w:rsidRPr="007D0AEA" w:rsidRDefault="007D0AEA" w:rsidP="007D0AEA">
      <w:pPr>
        <w:spacing w:after="0" w:line="240" w:lineRule="auto"/>
        <w:rPr>
          <w:rFonts w:ascii="Times New Roman" w:eastAsia="Times New Roman" w:hAnsi="Times New Roman" w:cs="Times New Roman"/>
          <w:sz w:val="24"/>
          <w:szCs w:val="24"/>
        </w:rPr>
      </w:pPr>
      <w:r>
        <w:rPr>
          <w:rFonts w:ascii="Arial" w:eastAsia="Times New Roman" w:hAnsi="Arial" w:cs="Arial"/>
          <w:b/>
          <w:bCs/>
          <w:color w:val="006699"/>
          <w:sz w:val="33"/>
          <w:szCs w:val="33"/>
        </w:rPr>
        <w:t>NCTS LB1</w:t>
      </w:r>
      <w:r w:rsidRPr="007D0AEA">
        <w:rPr>
          <w:rFonts w:ascii="Times New Roman" w:eastAsia="Times New Roman" w:hAnsi="Times New Roman" w:cs="Times New Roman"/>
          <w:sz w:val="24"/>
          <w:szCs w:val="24"/>
        </w:rPr>
        <w:br/>
        <w:t> </w:t>
      </w:r>
    </w:p>
    <w:p w14:paraId="487F5EE3" w14:textId="77777777" w:rsidR="007D0AEA" w:rsidRPr="007D0AEA" w:rsidRDefault="007D0AEA" w:rsidP="007D0AEA">
      <w:pPr>
        <w:spacing w:after="0" w:line="240" w:lineRule="auto"/>
        <w:rPr>
          <w:rFonts w:ascii="Times New Roman" w:eastAsia="Times New Roman" w:hAnsi="Times New Roman" w:cs="Times New Roman"/>
          <w:sz w:val="24"/>
          <w:szCs w:val="24"/>
        </w:rPr>
      </w:pPr>
      <w:r w:rsidRPr="007D0AEA">
        <w:rPr>
          <w:rFonts w:ascii="Arial" w:eastAsia="Times New Roman" w:hAnsi="Arial" w:cs="Arial"/>
          <w:b/>
          <w:bCs/>
          <w:color w:val="006699"/>
          <w:sz w:val="27"/>
          <w:szCs w:val="27"/>
        </w:rPr>
        <w:t>♦ Support 1D long barcodes</w:t>
      </w:r>
    </w:p>
    <w:p w14:paraId="59680F51" w14:textId="2D42FD92" w:rsidR="007D0AEA" w:rsidRPr="007D0AEA" w:rsidRDefault="007D0AEA" w:rsidP="007D0AEA">
      <w:pPr>
        <w:spacing w:after="0" w:line="240" w:lineRule="auto"/>
        <w:rPr>
          <w:rFonts w:ascii="Times New Roman" w:eastAsia="Times New Roman" w:hAnsi="Times New Roman" w:cs="Times New Roman"/>
          <w:sz w:val="24"/>
          <w:szCs w:val="24"/>
        </w:rPr>
      </w:pPr>
      <w:r>
        <w:rPr>
          <w:rFonts w:ascii="Arial" w:eastAsia="Times New Roman" w:hAnsi="Arial" w:cs="Arial"/>
          <w:sz w:val="23"/>
          <w:szCs w:val="23"/>
        </w:rPr>
        <w:t>NCTS LB1</w:t>
      </w:r>
      <w:r w:rsidRPr="007D0AEA">
        <w:rPr>
          <w:rFonts w:ascii="Arial" w:eastAsia="Times New Roman" w:hAnsi="Arial" w:cs="Arial"/>
          <w:sz w:val="23"/>
          <w:szCs w:val="23"/>
        </w:rPr>
        <w:t xml:space="preserve"> Laser Barcode Scanner can read 1D long barcode which length is beyond 10cm, and it can also read the 1D barcode under the direct sunlight.</w:t>
      </w:r>
      <w:r w:rsidRPr="007D0AEA">
        <w:rPr>
          <w:rFonts w:ascii="Times New Roman" w:eastAsia="Times New Roman" w:hAnsi="Times New Roman" w:cs="Times New Roman"/>
          <w:sz w:val="24"/>
          <w:szCs w:val="24"/>
        </w:rPr>
        <w:t xml:space="preserve"> </w:t>
      </w:r>
    </w:p>
    <w:p w14:paraId="08208300" w14:textId="77777777" w:rsidR="007D0AEA" w:rsidRPr="007D0AEA" w:rsidRDefault="007D0AEA" w:rsidP="007D0AEA">
      <w:pPr>
        <w:spacing w:after="0" w:line="240" w:lineRule="auto"/>
        <w:rPr>
          <w:rFonts w:ascii="Times New Roman" w:eastAsia="Times New Roman" w:hAnsi="Times New Roman" w:cs="Times New Roman"/>
          <w:sz w:val="24"/>
          <w:szCs w:val="24"/>
        </w:rPr>
      </w:pPr>
      <w:r w:rsidRPr="007D0AEA">
        <w:rPr>
          <w:rFonts w:ascii="Arial" w:eastAsia="Times New Roman" w:hAnsi="Arial" w:cs="Arial"/>
          <w:b/>
          <w:bCs/>
          <w:color w:val="006699"/>
          <w:sz w:val="27"/>
          <w:szCs w:val="27"/>
        </w:rPr>
        <w:t>♦ Excellent decoding performance</w:t>
      </w:r>
    </w:p>
    <w:p w14:paraId="624E520B" w14:textId="77777777" w:rsidR="007D0AEA" w:rsidRPr="007D0AEA" w:rsidRDefault="007D0AEA" w:rsidP="007D0AEA">
      <w:pPr>
        <w:spacing w:after="0" w:line="240" w:lineRule="auto"/>
        <w:rPr>
          <w:rFonts w:ascii="Times New Roman" w:eastAsia="Times New Roman" w:hAnsi="Times New Roman" w:cs="Times New Roman"/>
          <w:sz w:val="24"/>
          <w:szCs w:val="24"/>
        </w:rPr>
      </w:pPr>
      <w:r w:rsidRPr="007D0AEA">
        <w:rPr>
          <w:rFonts w:ascii="Arial" w:eastAsia="Times New Roman" w:hAnsi="Arial" w:cs="Arial"/>
          <w:sz w:val="23"/>
          <w:szCs w:val="23"/>
        </w:rPr>
        <w:t>Highly sensitive 32Bits CPU, reading speed is up to 100scans/sec, improves the work efficiency greatly.</w:t>
      </w:r>
      <w:r w:rsidRPr="007D0AEA">
        <w:rPr>
          <w:rFonts w:ascii="Times New Roman" w:eastAsia="Times New Roman" w:hAnsi="Times New Roman" w:cs="Times New Roman"/>
          <w:sz w:val="24"/>
          <w:szCs w:val="24"/>
        </w:rPr>
        <w:t xml:space="preserve"> </w:t>
      </w:r>
    </w:p>
    <w:p w14:paraId="71AE4EED" w14:textId="77777777" w:rsidR="007D0AEA" w:rsidRPr="007D0AEA" w:rsidRDefault="007D0AEA" w:rsidP="007D0AEA">
      <w:pPr>
        <w:spacing w:after="0" w:line="240" w:lineRule="auto"/>
        <w:rPr>
          <w:rFonts w:ascii="Times New Roman" w:eastAsia="Times New Roman" w:hAnsi="Times New Roman" w:cs="Times New Roman"/>
          <w:sz w:val="24"/>
          <w:szCs w:val="24"/>
        </w:rPr>
      </w:pPr>
      <w:r w:rsidRPr="007D0AEA">
        <w:rPr>
          <w:rFonts w:ascii="Arial" w:eastAsia="Times New Roman" w:hAnsi="Arial" w:cs="Arial"/>
          <w:b/>
          <w:bCs/>
          <w:color w:val="006699"/>
          <w:sz w:val="27"/>
          <w:szCs w:val="27"/>
        </w:rPr>
        <w:t>♦ Install conveniently, operate simply</w:t>
      </w:r>
    </w:p>
    <w:p w14:paraId="4716DF9F" w14:textId="4A372179" w:rsidR="007D0AEA" w:rsidRPr="007D0AEA" w:rsidRDefault="007D0AEA" w:rsidP="007D0AEA">
      <w:pPr>
        <w:spacing w:after="0" w:line="240" w:lineRule="auto"/>
        <w:rPr>
          <w:rFonts w:ascii="Times New Roman" w:eastAsia="Times New Roman" w:hAnsi="Times New Roman" w:cs="Times New Roman"/>
          <w:sz w:val="24"/>
          <w:szCs w:val="24"/>
        </w:rPr>
      </w:pPr>
      <w:r w:rsidRPr="007D0AEA">
        <w:rPr>
          <w:rFonts w:ascii="Arial" w:eastAsia="Times New Roman" w:hAnsi="Arial" w:cs="Arial"/>
          <w:sz w:val="23"/>
          <w:szCs w:val="23"/>
        </w:rPr>
        <w:t>Plug and Play: No any driver or app needed, USB 2.0 cable wired connection, just insert the data cable into POS, computer or cash register, you can start to scan, Compatible with Windows, Mac, and Linux; works with QuickBooks, Word, Excel, Novell, notepad and all common software’s.</w:t>
      </w:r>
      <w:r w:rsidRPr="007D0AEA">
        <w:rPr>
          <w:rFonts w:ascii="Times New Roman" w:eastAsia="Times New Roman" w:hAnsi="Times New Roman" w:cs="Times New Roman"/>
          <w:sz w:val="24"/>
          <w:szCs w:val="24"/>
        </w:rPr>
        <w:t xml:space="preserve"> </w:t>
      </w:r>
    </w:p>
    <w:p w14:paraId="538DA49D" w14:textId="77777777" w:rsidR="007D0AEA" w:rsidRPr="007D0AEA" w:rsidRDefault="007D0AEA" w:rsidP="007D0AEA">
      <w:pPr>
        <w:spacing w:after="0" w:line="240" w:lineRule="auto"/>
        <w:rPr>
          <w:rFonts w:ascii="Times New Roman" w:eastAsia="Times New Roman" w:hAnsi="Times New Roman" w:cs="Times New Roman"/>
          <w:sz w:val="24"/>
          <w:szCs w:val="24"/>
        </w:rPr>
      </w:pPr>
      <w:r w:rsidRPr="007D0AEA">
        <w:rPr>
          <w:rFonts w:ascii="Arial" w:eastAsia="Times New Roman" w:hAnsi="Arial" w:cs="Arial"/>
          <w:b/>
          <w:bCs/>
          <w:color w:val="006699"/>
          <w:sz w:val="27"/>
          <w:szCs w:val="27"/>
        </w:rPr>
        <w:t>♦ Long life span</w:t>
      </w:r>
    </w:p>
    <w:p w14:paraId="7BF0EA4E" w14:textId="2B444A41" w:rsidR="007D0AEA" w:rsidRDefault="007D0AEA" w:rsidP="007D0AEA">
      <w:r>
        <w:rPr>
          <w:rFonts w:ascii="Arial" w:eastAsia="Times New Roman" w:hAnsi="Arial" w:cs="Arial"/>
          <w:sz w:val="23"/>
          <w:szCs w:val="23"/>
        </w:rPr>
        <w:t>NCTS</w:t>
      </w:r>
      <w:r w:rsidRPr="007D0AEA">
        <w:rPr>
          <w:rFonts w:ascii="Arial" w:eastAsia="Times New Roman" w:hAnsi="Arial" w:cs="Arial"/>
          <w:sz w:val="23"/>
          <w:szCs w:val="23"/>
        </w:rPr>
        <w:t xml:space="preserve"> barcode scanner has average 30,000 hours life span, 1.5m drop onto concrete surface still works well.</w:t>
      </w:r>
      <w:r w:rsidRPr="007D0AEA">
        <w:rPr>
          <w:rFonts w:ascii="Arial" w:eastAsia="Times New Roman" w:hAnsi="Arial" w:cs="Arial"/>
          <w:sz w:val="23"/>
          <w:szCs w:val="23"/>
        </w:rPr>
        <w:br/>
      </w:r>
      <w:r>
        <w:rPr>
          <w:rFonts w:ascii="Arial" w:eastAsia="Times New Roman" w:hAnsi="Arial" w:cs="Arial"/>
          <w:sz w:val="23"/>
          <w:szCs w:val="23"/>
        </w:rPr>
        <w:t>NCTS</w:t>
      </w:r>
      <w:r w:rsidRPr="007D0AEA">
        <w:rPr>
          <w:rFonts w:ascii="Arial" w:eastAsia="Times New Roman" w:hAnsi="Arial" w:cs="Arial"/>
          <w:sz w:val="23"/>
          <w:szCs w:val="23"/>
        </w:rPr>
        <w:t xml:space="preserve"> barcode scanner uses world famous brand </w:t>
      </w:r>
      <w:proofErr w:type="spellStart"/>
      <w:r w:rsidRPr="007D0AEA">
        <w:rPr>
          <w:rFonts w:ascii="Arial" w:eastAsia="Times New Roman" w:hAnsi="Arial" w:cs="Arial"/>
          <w:sz w:val="23"/>
          <w:szCs w:val="23"/>
        </w:rPr>
        <w:t>C&amp;k</w:t>
      </w:r>
      <w:proofErr w:type="spellEnd"/>
      <w:r w:rsidRPr="007D0AEA">
        <w:rPr>
          <w:rFonts w:ascii="Arial" w:eastAsia="Times New Roman" w:hAnsi="Arial" w:cs="Arial"/>
          <w:sz w:val="23"/>
          <w:szCs w:val="23"/>
        </w:rPr>
        <w:t xml:space="preserve"> trigger button, even after 1500</w:t>
      </w:r>
      <w:r w:rsidRPr="007D0AEA">
        <w:rPr>
          <w:rFonts w:ascii="MS Gothic" w:eastAsia="MS Gothic" w:hAnsi="MS Gothic" w:cs="MS Gothic" w:hint="eastAsia"/>
          <w:sz w:val="23"/>
          <w:szCs w:val="23"/>
        </w:rPr>
        <w:t>，</w:t>
      </w:r>
      <w:r w:rsidRPr="007D0AEA">
        <w:rPr>
          <w:rFonts w:ascii="Arial" w:eastAsia="Times New Roman" w:hAnsi="Arial" w:cs="Arial"/>
          <w:sz w:val="23"/>
          <w:szCs w:val="23"/>
        </w:rPr>
        <w:t>000 times trigger, it still works normally.</w:t>
      </w:r>
      <w:r w:rsidRPr="007D0AEA">
        <w:rPr>
          <w:rFonts w:ascii="Times New Roman" w:eastAsia="Times New Roman" w:hAnsi="Times New Roman" w:cs="Times New Roman"/>
          <w:sz w:val="24"/>
          <w:szCs w:val="24"/>
        </w:rPr>
        <w:br/>
      </w:r>
      <w:r w:rsidRPr="007D0AEA">
        <w:rPr>
          <w:rFonts w:ascii="Times New Roman" w:eastAsia="Times New Roman" w:hAnsi="Times New Roman" w:cs="Times New Roman"/>
          <w:sz w:val="24"/>
          <w:szCs w:val="24"/>
        </w:rPr>
        <w:br/>
      </w:r>
      <w:r w:rsidRPr="007D0AEA">
        <w:rPr>
          <w:rFonts w:ascii="Times New Roman" w:eastAsia="Times New Roman" w:hAnsi="Times New Roman" w:cs="Times New Roman"/>
          <w:noProof/>
          <w:sz w:val="24"/>
          <w:szCs w:val="24"/>
        </w:rPr>
        <w:drawing>
          <wp:inline distT="0" distB="0" distL="0" distR="0" wp14:anchorId="6459B948" wp14:editId="6125DE3D">
            <wp:extent cx="8572500" cy="2247900"/>
            <wp:effectExtent l="0" t="0" r="0" b="0"/>
            <wp:docPr id="1" name="Picture 1" descr="http://ueeshop.ly200-cdn.com/u_file/UPAD/UPAD132/1802/photo/c1d0296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eeshop.ly200-cdn.com/u_file/UPAD/UPAD132/1802/photo/c1d0296e1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0" cy="2247900"/>
                    </a:xfrm>
                    <a:prstGeom prst="rect">
                      <a:avLst/>
                    </a:prstGeom>
                    <a:noFill/>
                    <a:ln>
                      <a:noFill/>
                    </a:ln>
                  </pic:spPr>
                </pic:pic>
              </a:graphicData>
            </a:graphic>
          </wp:inline>
        </w:drawing>
      </w:r>
      <w:r w:rsidRPr="007D0AEA">
        <w:rPr>
          <w:rFonts w:ascii="Times New Roman" w:eastAsia="Times New Roman" w:hAnsi="Times New Roman" w:cs="Times New Roman"/>
          <w:sz w:val="24"/>
          <w:szCs w:val="24"/>
        </w:rPr>
        <w:br/>
      </w:r>
      <w:r w:rsidRPr="007D0AEA">
        <w:rPr>
          <w:rFonts w:ascii="Times New Roman" w:eastAsia="Times New Roman" w:hAnsi="Times New Roman" w:cs="Times New Roman"/>
          <w:sz w:val="24"/>
          <w:szCs w:val="24"/>
        </w:rPr>
        <w:br/>
      </w:r>
      <w:r w:rsidRPr="007D0AEA">
        <w:rPr>
          <w:rFonts w:ascii="Arial" w:eastAsia="Times New Roman" w:hAnsi="Arial" w:cs="Arial"/>
          <w:sz w:val="33"/>
          <w:szCs w:val="33"/>
        </w:rPr>
        <w:t>Product Details</w:t>
      </w:r>
      <w:r w:rsidRPr="007D0AEA">
        <w:rPr>
          <w:rFonts w:ascii="SimSun" w:eastAsia="SimSun" w:hAnsi="SimSun" w:cs="Times New Roman" w:hint="eastAsia"/>
          <w:color w:val="000000"/>
          <w:sz w:val="21"/>
          <w:szCs w:val="21"/>
        </w:rPr>
        <w:t>   </w:t>
      </w:r>
      <w:r w:rsidRPr="007D0AEA">
        <w:rPr>
          <w:rFonts w:ascii="Times New Roman" w:eastAsia="Times New Roman" w:hAnsi="Times New Roman" w:cs="Times New Roman"/>
          <w:sz w:val="24"/>
          <w:szCs w:val="24"/>
        </w:rPr>
        <w:br/>
      </w:r>
      <w:r w:rsidRPr="007D0AEA">
        <w:rPr>
          <w:rFonts w:ascii="Times New Roman" w:eastAsia="Times New Roman" w:hAnsi="Times New Roman" w:cs="Times New Roman"/>
          <w:sz w:val="24"/>
          <w:szCs w:val="24"/>
        </w:rPr>
        <w:br/>
      </w:r>
      <w:r w:rsidRPr="007D0AEA">
        <w:rPr>
          <w:rFonts w:ascii="Arial" w:eastAsia="Times New Roman" w:hAnsi="Arial" w:cs="Arial"/>
          <w:sz w:val="23"/>
          <w:szCs w:val="23"/>
        </w:rPr>
        <w:t xml:space="preserve">► </w:t>
      </w:r>
      <w:r>
        <w:rPr>
          <w:rFonts w:ascii="Arial" w:eastAsia="Times New Roman" w:hAnsi="Arial" w:cs="Arial"/>
          <w:sz w:val="23"/>
          <w:szCs w:val="23"/>
        </w:rPr>
        <w:t>NCTS</w:t>
      </w:r>
      <w:r w:rsidRPr="007D0AEA">
        <w:rPr>
          <w:rFonts w:ascii="Arial" w:eastAsia="Times New Roman" w:hAnsi="Arial" w:cs="Arial"/>
          <w:sz w:val="23"/>
          <w:szCs w:val="23"/>
        </w:rPr>
        <w:t xml:space="preserve"> barcode scanners are compatible with almost all common systems, as Windows, Android, Mac OS, IOS, Linux etc.</w:t>
      </w:r>
      <w:r w:rsidRPr="007D0AEA">
        <w:rPr>
          <w:rFonts w:ascii="Arial" w:eastAsia="Times New Roman" w:hAnsi="Arial" w:cs="Arial"/>
          <w:sz w:val="23"/>
          <w:szCs w:val="23"/>
        </w:rPr>
        <w:br/>
        <w:t xml:space="preserve">► </w:t>
      </w:r>
      <w:r>
        <w:rPr>
          <w:rFonts w:ascii="Arial" w:eastAsia="Times New Roman" w:hAnsi="Arial" w:cs="Arial"/>
          <w:sz w:val="23"/>
          <w:szCs w:val="23"/>
        </w:rPr>
        <w:t>NCTS</w:t>
      </w:r>
      <w:r w:rsidRPr="007D0AEA">
        <w:rPr>
          <w:rFonts w:ascii="Arial" w:eastAsia="Times New Roman" w:hAnsi="Arial" w:cs="Arial"/>
          <w:sz w:val="23"/>
          <w:szCs w:val="23"/>
        </w:rPr>
        <w:t xml:space="preserve"> barcode scanners support multiple keyboard language: USA, Germany, French, Italy, Spanish, Turkey, Belgium, Brazil Czech and so on. </w:t>
      </w:r>
      <w:r w:rsidRPr="007D0AEA">
        <w:rPr>
          <w:rFonts w:ascii="Arial" w:eastAsia="Times New Roman" w:hAnsi="Arial" w:cs="Arial"/>
          <w:sz w:val="23"/>
          <w:szCs w:val="23"/>
        </w:rPr>
        <w:br/>
        <w:t>► Support custom function: As add a prefix/suffix, delete the last 4 characters, interlaced upload data.</w:t>
      </w:r>
      <w:r w:rsidRPr="007D0AEA">
        <w:rPr>
          <w:rFonts w:ascii="Arial" w:eastAsia="Times New Roman" w:hAnsi="Arial" w:cs="Arial"/>
          <w:sz w:val="23"/>
          <w:szCs w:val="23"/>
        </w:rPr>
        <w:br/>
        <w:t>► Support self-upgrade, as no limitation for Keyboard Cash.</w:t>
      </w:r>
      <w:r w:rsidRPr="007D0AEA">
        <w:rPr>
          <w:rFonts w:ascii="Arial" w:eastAsia="Times New Roman" w:hAnsi="Arial" w:cs="Arial"/>
          <w:sz w:val="23"/>
          <w:szCs w:val="23"/>
        </w:rPr>
        <w:br/>
        <w:t>► Can be adjusted the working mode of barcode scanner on the basis of your needs, as continuous reading or single reading, scan the same barcode or not, delay the time to upload data or not.</w:t>
      </w:r>
      <w:r w:rsidRPr="007D0AEA">
        <w:rPr>
          <w:rFonts w:ascii="Times New Roman" w:eastAsia="Times New Roman" w:hAnsi="Times New Roman" w:cs="Times New Roman"/>
          <w:sz w:val="24"/>
          <w:szCs w:val="24"/>
        </w:rPr>
        <w:br/>
      </w:r>
      <w:r w:rsidRPr="007D0AEA">
        <w:rPr>
          <w:rFonts w:ascii="Arial" w:eastAsia="Times New Roman" w:hAnsi="Arial" w:cs="Arial"/>
          <w:sz w:val="23"/>
          <w:szCs w:val="23"/>
        </w:rPr>
        <w:lastRenderedPageBreak/>
        <w:t xml:space="preserve">► </w:t>
      </w:r>
      <w:r>
        <w:rPr>
          <w:rFonts w:ascii="Arial" w:eastAsia="Times New Roman" w:hAnsi="Arial" w:cs="Arial"/>
          <w:sz w:val="23"/>
          <w:szCs w:val="23"/>
        </w:rPr>
        <w:t>NCTS</w:t>
      </w:r>
      <w:bookmarkStart w:id="0" w:name="_GoBack"/>
      <w:bookmarkEnd w:id="0"/>
      <w:r w:rsidRPr="007D0AEA">
        <w:rPr>
          <w:rFonts w:ascii="Arial" w:eastAsia="Times New Roman" w:hAnsi="Arial" w:cs="Arial"/>
          <w:sz w:val="23"/>
          <w:szCs w:val="23"/>
        </w:rPr>
        <w:t xml:space="preserve"> barcode scanners apply to registry office of the airport/train station, hospitals, warehouses, supermarkets, retail stores, libraries, catering, logistics, express delivery, and others.</w:t>
      </w:r>
      <w:r w:rsidRPr="007D0AEA">
        <w:rPr>
          <w:rFonts w:ascii="Arial" w:eastAsia="Times New Roman" w:hAnsi="Arial" w:cs="Arial"/>
          <w:sz w:val="23"/>
          <w:szCs w:val="23"/>
        </w:rPr>
        <w:br/>
        <w:t xml:space="preserve">► Support multi-barcodes, such as: </w:t>
      </w:r>
      <w:r w:rsidRPr="007D0AEA">
        <w:rPr>
          <w:rFonts w:ascii="Arial" w:eastAsia="Times New Roman" w:hAnsi="Arial" w:cs="Arial"/>
          <w:sz w:val="18"/>
          <w:szCs w:val="18"/>
        </w:rPr>
        <w:t>EAN13, EAN8, UPC A, UPC E, CODABAR</w:t>
      </w:r>
      <w:r w:rsidRPr="007D0AEA">
        <w:rPr>
          <w:rFonts w:ascii="MS Gothic" w:eastAsia="MS Gothic" w:hAnsi="MS Gothic" w:cs="MS Gothic" w:hint="eastAsia"/>
          <w:sz w:val="18"/>
          <w:szCs w:val="18"/>
        </w:rPr>
        <w:t>（</w:t>
      </w:r>
      <w:r w:rsidRPr="007D0AEA">
        <w:rPr>
          <w:rFonts w:ascii="Arial" w:eastAsia="Times New Roman" w:hAnsi="Arial" w:cs="Arial"/>
          <w:sz w:val="18"/>
          <w:szCs w:val="18"/>
        </w:rPr>
        <w:t>NW-7), CODE 39, CODE 93, INTERLEAVED  2OF5, STANDARD 2OF5</w:t>
      </w:r>
      <w:r w:rsidRPr="007D0AEA">
        <w:rPr>
          <w:rFonts w:ascii="MS Gothic" w:eastAsia="MS Gothic" w:hAnsi="MS Gothic" w:cs="MS Gothic" w:hint="eastAsia"/>
          <w:sz w:val="18"/>
          <w:szCs w:val="18"/>
        </w:rPr>
        <w:t>，</w:t>
      </w:r>
      <w:r w:rsidRPr="007D0AEA">
        <w:rPr>
          <w:rFonts w:ascii="Arial" w:eastAsia="Times New Roman" w:hAnsi="Arial" w:cs="Arial"/>
          <w:sz w:val="18"/>
          <w:szCs w:val="18"/>
        </w:rPr>
        <w:t>MATRIX 2OF5, CODE 128, EAN/UCC 128, CODE 11, CHINESE POST.</w:t>
      </w:r>
    </w:p>
    <w:sectPr w:rsidR="007D0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EA"/>
    <w:rsid w:val="007D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4E46"/>
  <w15:chartTrackingRefBased/>
  <w15:docId w15:val="{9D2171D2-4CA8-41C6-9A6B-440BA4C2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0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879353">
      <w:bodyDiv w:val="1"/>
      <w:marLeft w:val="0"/>
      <w:marRight w:val="0"/>
      <w:marTop w:val="0"/>
      <w:marBottom w:val="0"/>
      <w:divBdr>
        <w:top w:val="none" w:sz="0" w:space="0" w:color="auto"/>
        <w:left w:val="none" w:sz="0" w:space="0" w:color="auto"/>
        <w:bottom w:val="none" w:sz="0" w:space="0" w:color="auto"/>
        <w:right w:val="none" w:sz="0" w:space="0" w:color="auto"/>
      </w:divBdr>
      <w:divsChild>
        <w:div w:id="510413861">
          <w:marLeft w:val="0"/>
          <w:marRight w:val="0"/>
          <w:marTop w:val="0"/>
          <w:marBottom w:val="0"/>
          <w:divBdr>
            <w:top w:val="none" w:sz="0" w:space="0" w:color="auto"/>
            <w:left w:val="none" w:sz="0" w:space="0" w:color="auto"/>
            <w:bottom w:val="none" w:sz="0" w:space="0" w:color="auto"/>
            <w:right w:val="none" w:sz="0" w:space="0" w:color="auto"/>
          </w:divBdr>
        </w:div>
        <w:div w:id="1189686494">
          <w:marLeft w:val="0"/>
          <w:marRight w:val="0"/>
          <w:marTop w:val="0"/>
          <w:marBottom w:val="0"/>
          <w:divBdr>
            <w:top w:val="none" w:sz="0" w:space="0" w:color="auto"/>
            <w:left w:val="none" w:sz="0" w:space="0" w:color="auto"/>
            <w:bottom w:val="none" w:sz="0" w:space="0" w:color="auto"/>
            <w:right w:val="none" w:sz="0" w:space="0" w:color="auto"/>
          </w:divBdr>
        </w:div>
        <w:div w:id="1499737242">
          <w:marLeft w:val="0"/>
          <w:marRight w:val="0"/>
          <w:marTop w:val="0"/>
          <w:marBottom w:val="0"/>
          <w:divBdr>
            <w:top w:val="none" w:sz="0" w:space="0" w:color="auto"/>
            <w:left w:val="none" w:sz="0" w:space="0" w:color="auto"/>
            <w:bottom w:val="none" w:sz="0" w:space="0" w:color="auto"/>
            <w:right w:val="none" w:sz="0" w:space="0" w:color="auto"/>
          </w:divBdr>
        </w:div>
        <w:div w:id="423187853">
          <w:marLeft w:val="0"/>
          <w:marRight w:val="0"/>
          <w:marTop w:val="0"/>
          <w:marBottom w:val="0"/>
          <w:divBdr>
            <w:top w:val="none" w:sz="0" w:space="0" w:color="auto"/>
            <w:left w:val="none" w:sz="0" w:space="0" w:color="auto"/>
            <w:bottom w:val="none" w:sz="0" w:space="0" w:color="auto"/>
            <w:right w:val="none" w:sz="0" w:space="0" w:color="auto"/>
          </w:divBdr>
        </w:div>
        <w:div w:id="610863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2019-02-05T12:44:00Z</dcterms:created>
  <dcterms:modified xsi:type="dcterms:W3CDTF">2019-02-05T12:46:00Z</dcterms:modified>
</cp:coreProperties>
</file>